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38A03" w14:textId="1914F3A5" w:rsidR="005D75FF" w:rsidRDefault="00BB72F8" w:rsidP="00BB72F8">
      <w:pPr>
        <w:pStyle w:val="Heading1"/>
      </w:pPr>
      <w:r>
        <w:t xml:space="preserve">Vote aksesib adistans pa lapòs</w:t>
      </w:r>
    </w:p>
    <w:p w14:paraId="71D48688" w14:textId="30ABF1DF" w:rsidR="00C24462" w:rsidRPr="00C24462" w:rsidRDefault="00C24462" w:rsidP="00C24462">
      <w:r>
        <w:t xml:space="preserve">Nan Florida, tout moun gen dwa pou yo vote an sekrè.</w:t>
      </w:r>
    </w:p>
    <w:p w14:paraId="16D397DB" w14:textId="2FD28A6F" w:rsidR="00B54A5C" w:rsidRDefault="00B54A5C" w:rsidP="00B54A5C">
      <w:pPr>
        <w:pStyle w:val="Heading2"/>
      </w:pPr>
      <w:r>
        <w:t xml:space="preserve">Kisa</w:t>
      </w:r>
    </w:p>
    <w:p w14:paraId="422CE3DF" w14:textId="794FE6EC" w:rsidR="00B54A5C" w:rsidRDefault="00B54A5C" w:rsidP="007B72C9">
      <w:pPr>
        <w:pStyle w:val="ListParagraph"/>
        <w:numPr>
          <w:ilvl w:val="0"/>
          <w:numId w:val="1"/>
        </w:numPr>
      </w:pPr>
      <w:r>
        <w:t xml:space="preserve">Sistèm vòt aksesib la pèmèt yon moun ki avèg oubyen ki gen difikilte li lèt enprimri pou yo make bilten vòt sekrè, endepandan, e verifyab pa lapòs apati yon òdinatè.</w:t>
      </w:r>
    </w:p>
    <w:p w14:paraId="2E37667B" w14:textId="006D841D" w:rsidR="00BB72F8" w:rsidRDefault="00B54A5C" w:rsidP="007B72C9">
      <w:pPr>
        <w:pStyle w:val="ListParagraph"/>
        <w:numPr>
          <w:ilvl w:val="0"/>
          <w:numId w:val="1"/>
        </w:numPr>
      </w:pPr>
      <w:r>
        <w:t xml:space="preserve">Li pèmèt ou vote lakay e ba w menm eksperyans ak lè w vote nan yon biwo vòt.</w:t>
      </w:r>
    </w:p>
    <w:p w14:paraId="0F764A1B" w14:textId="3162F742" w:rsidR="007B72C9" w:rsidRDefault="007B72C9" w:rsidP="007B72C9">
      <w:pPr>
        <w:pStyle w:val="Heading2"/>
      </w:pPr>
      <w:r>
        <w:t xml:space="preserve">Kiyès</w:t>
      </w:r>
    </w:p>
    <w:p w14:paraId="1A87BF04" w14:textId="07FFAF9E" w:rsidR="00C24462" w:rsidRDefault="00C24462" w:rsidP="00C24462">
      <w:pPr>
        <w:pStyle w:val="ListParagraph"/>
        <w:numPr>
          <w:ilvl w:val="0"/>
          <w:numId w:val="2"/>
        </w:numPr>
      </w:pPr>
      <w:r>
        <w:t xml:space="preserve">Access the Vote Florida (ATVFL) se chapit eta a pou pwojè REV UP! la.</w:t>
      </w:r>
    </w:p>
    <w:p w14:paraId="594057DD" w14:textId="16D323E1" w:rsidR="00C24462" w:rsidRDefault="00C24462" w:rsidP="00C24462">
      <w:pPr>
        <w:pStyle w:val="ListParagraph"/>
        <w:numPr>
          <w:ilvl w:val="0"/>
          <w:numId w:val="2"/>
        </w:numPr>
      </w:pPr>
      <w:r>
        <w:t xml:space="preserve">Pwojè REV UP! la te kòmanse pa Asosyasyon ameriken pou moun ki gen andikap (AAPD).</w:t>
      </w:r>
    </w:p>
    <w:p w14:paraId="03CC81DE" w14:textId="4C59BCA5" w:rsidR="007B72C9" w:rsidRDefault="00C24462" w:rsidP="00C24462">
      <w:pPr>
        <w:pStyle w:val="ListParagraph"/>
        <w:numPr>
          <w:ilvl w:val="0"/>
          <w:numId w:val="2"/>
        </w:numPr>
      </w:pPr>
      <w:r>
        <w:t xml:space="preserve">Pwojè a te kòmanse pou ogmante patisipasyon politik kominote moun ki gen andikap e angaje kandida e medya yo sou pwoblèm andikap.</w:t>
      </w:r>
    </w:p>
    <w:p w14:paraId="055EE53E" w14:textId="522F3FA2" w:rsidR="00C24462" w:rsidRDefault="00C24462" w:rsidP="00C24462">
      <w:pPr>
        <w:pStyle w:val="Heading2"/>
      </w:pPr>
      <w:r>
        <w:t xml:space="preserve">Pouki</w:t>
      </w:r>
    </w:p>
    <w:p w14:paraId="51B02D0A" w14:textId="4F3E1C1F" w:rsidR="00C24462" w:rsidRDefault="00EC74DF" w:rsidP="00EC74DF">
      <w:pPr>
        <w:pStyle w:val="ListParagraph"/>
        <w:numPr>
          <w:ilvl w:val="0"/>
          <w:numId w:val="3"/>
        </w:numPr>
      </w:pPr>
      <w:r>
        <w:t xml:space="preserve">Vote nan bilten sekrè esansyèl pou entegrite pwosesis elektoral la, poutèt li pèmèt moun k ap vote yo vote san krent e san entimidasyon.</w:t>
      </w:r>
    </w:p>
    <w:p w14:paraId="4D95819E" w14:textId="08FC592C" w:rsidR="00EC74DF" w:rsidRDefault="00EC74DF" w:rsidP="00EC74DF">
      <w:pPr>
        <w:pStyle w:val="Heading2"/>
      </w:pPr>
      <w:r>
        <w:t xml:space="preserve">Kijan</w:t>
      </w:r>
    </w:p>
    <w:p w14:paraId="064291BA" w14:textId="670A7AD6" w:rsidR="00EC74DF" w:rsidRDefault="00EC74DF" w:rsidP="00EC74DF">
      <w:pPr>
        <w:pStyle w:val="ListParagraph"/>
        <w:numPr>
          <w:ilvl w:val="0"/>
          <w:numId w:val="3"/>
        </w:numPr>
      </w:pPr>
      <w:r>
        <w:t xml:space="preserve">ETAP #1 :</w:t>
      </w:r>
      <w:r>
        <w:t xml:space="preserve"> </w:t>
      </w:r>
      <w:r>
        <w:t xml:space="preserve">Se pou w anrejistre pou vote.</w:t>
      </w:r>
      <w:r>
        <w:t xml:space="preserve"> </w:t>
      </w:r>
      <w:r>
        <w:t xml:space="preserve">Ou ka verifye anliy si w anrejistre.</w:t>
      </w:r>
    </w:p>
    <w:p w14:paraId="1DDAA8C2" w14:textId="05C1C1ED" w:rsidR="00EC74DF" w:rsidRDefault="00EC74DF" w:rsidP="00EC74DF">
      <w:pPr>
        <w:pStyle w:val="ListParagraph"/>
        <w:numPr>
          <w:ilvl w:val="0"/>
          <w:numId w:val="3"/>
        </w:numPr>
      </w:pPr>
      <w:r>
        <w:t xml:space="preserve">ETAP #2 :</w:t>
      </w:r>
      <w:r>
        <w:t xml:space="preserve"> </w:t>
      </w:r>
      <w:r>
        <w:t xml:space="preserve">Se pou w kominike avèk sipèvizè eleksyon konte kote w rete a e mande pou yon bilten vòt pa lapòs.</w:t>
      </w:r>
    </w:p>
    <w:p w14:paraId="0A108A9A" w14:textId="410F65B4" w:rsidR="00EC74DF" w:rsidRDefault="00EC74DF" w:rsidP="00EC74DF">
      <w:pPr>
        <w:pStyle w:val="ListParagraph"/>
        <w:numPr>
          <w:ilvl w:val="0"/>
          <w:numId w:val="3"/>
        </w:numPr>
      </w:pPr>
      <w:r>
        <w:t xml:space="preserve">ETAP #3 :</w:t>
      </w:r>
      <w:r>
        <w:t xml:space="preserve"> </w:t>
      </w:r>
      <w:r>
        <w:t xml:space="preserve">Se pou w mande tou pou aksè adistans nan bilten vòt pa lapòs.</w:t>
      </w:r>
    </w:p>
    <w:p w14:paraId="6817C98D" w14:textId="5ED34717" w:rsidR="00111AE4" w:rsidRDefault="00111AE4" w:rsidP="00111AE4">
      <w:r>
        <w:t xml:space="preserve">Wi!</w:t>
      </w:r>
      <w:r>
        <w:t xml:space="preserve"> </w:t>
      </w:r>
      <w:r>
        <w:t xml:space="preserve">W ap mande pou 2 bilten vòt pa lapòs, yon bilten vòt òdinè e yon bilten vòt aksesib.</w:t>
      </w:r>
    </w:p>
    <w:p w14:paraId="4880B231" w14:textId="0F7693AC" w:rsidR="005926CB" w:rsidRDefault="005926CB" w:rsidP="005926CB">
      <w:pPr>
        <w:pStyle w:val="Heading2"/>
      </w:pPr>
      <w:r>
        <w:t xml:space="preserve">Resous</w:t>
      </w:r>
    </w:p>
    <w:p w14:paraId="21B4CD41" w14:textId="7BDFDC69" w:rsidR="005706AA" w:rsidRDefault="005706AA" w:rsidP="005706AA">
      <w:pPr>
        <w:pStyle w:val="ListParagraph"/>
        <w:numPr>
          <w:ilvl w:val="0"/>
          <w:numId w:val="4"/>
        </w:numPr>
      </w:pPr>
      <w:r>
        <w:t xml:space="preserve">Anrejistre pou w vote anliy :</w:t>
      </w:r>
      <w:r>
        <w:t xml:space="preserve"> </w:t>
      </w:r>
      <w:r>
        <w:t xml:space="preserve">RegisterToVoteFlorida.gov</w:t>
      </w:r>
    </w:p>
    <w:p w14:paraId="1174A0AA" w14:textId="6F7FF182" w:rsidR="005706AA" w:rsidRDefault="005706AA" w:rsidP="005706AA">
      <w:pPr>
        <w:pStyle w:val="ListParagraph"/>
        <w:numPr>
          <w:ilvl w:val="0"/>
          <w:numId w:val="4"/>
        </w:numPr>
      </w:pPr>
      <w:r>
        <w:t xml:space="preserve">Kominike avèk sipèvizè eleksyon konte kote w rete a :</w:t>
      </w:r>
      <w:r>
        <w:t xml:space="preserve"> </w:t>
      </w:r>
      <w:r>
        <w:t xml:space="preserve">MyFloridaElections.com</w:t>
      </w:r>
    </w:p>
    <w:p w14:paraId="6AF96CE3" w14:textId="05770687" w:rsidR="005926CB" w:rsidRDefault="005706AA" w:rsidP="005706AA">
      <w:pPr>
        <w:pStyle w:val="ListParagraph"/>
        <w:numPr>
          <w:ilvl w:val="0"/>
          <w:numId w:val="4"/>
        </w:numPr>
      </w:pPr>
      <w:r>
        <w:t xml:space="preserve">Access The Vote Florida :</w:t>
      </w:r>
      <w:r>
        <w:t xml:space="preserve"> </w:t>
      </w:r>
      <w:r>
        <w:t xml:space="preserve">AccessTheVote.org</w:t>
      </w:r>
    </w:p>
    <w:p w14:paraId="6282E898" w14:textId="77777777" w:rsidR="005706AA" w:rsidRPr="005926CB" w:rsidRDefault="005706AA" w:rsidP="005706AA"/>
    <w:sectPr w:rsidR="005706AA" w:rsidRPr="00592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409B"/>
    <w:multiLevelType w:val="hybridMultilevel"/>
    <w:tmpl w:val="5AFA9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44E3A"/>
    <w:multiLevelType w:val="hybridMultilevel"/>
    <w:tmpl w:val="A586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92853"/>
    <w:multiLevelType w:val="hybridMultilevel"/>
    <w:tmpl w:val="85FED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D5DF3"/>
    <w:multiLevelType w:val="hybridMultilevel"/>
    <w:tmpl w:val="17AA2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23580">
    <w:abstractNumId w:val="1"/>
  </w:num>
  <w:num w:numId="2" w16cid:durableId="1147892624">
    <w:abstractNumId w:val="3"/>
  </w:num>
  <w:num w:numId="3" w16cid:durableId="53359088">
    <w:abstractNumId w:val="0"/>
  </w:num>
  <w:num w:numId="4" w16cid:durableId="793138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10"/>
    <w:rsid w:val="00111AE4"/>
    <w:rsid w:val="005706AA"/>
    <w:rsid w:val="005926CB"/>
    <w:rsid w:val="005D75FF"/>
    <w:rsid w:val="00605B10"/>
    <w:rsid w:val="007B72C9"/>
    <w:rsid w:val="00865E4A"/>
    <w:rsid w:val="00B54A5C"/>
    <w:rsid w:val="00B55246"/>
    <w:rsid w:val="00BB72F8"/>
    <w:rsid w:val="00C24462"/>
    <w:rsid w:val="00CD3A40"/>
    <w:rsid w:val="00EC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966D0"/>
  <w15:chartTrackingRefBased/>
  <w15:docId w15:val="{52F3BCB4-9EA0-4048-90BA-481613D1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A40"/>
    <w:rPr>
      <w:rFonts w:ascii="Verdana" w:eastAsiaTheme="minorEastAsia" w:hAnsi="Verdana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A40"/>
    <w:pPr>
      <w:keepNext/>
      <w:keepLines/>
      <w:spacing w:before="480" w:after="0"/>
      <w:outlineLvl w:val="0"/>
    </w:pPr>
    <w:rPr>
      <w:rFonts w:ascii="Georgia" w:eastAsiaTheme="majorEastAsia" w:hAnsi="Georgia" w:cstheme="majorBidi"/>
      <w:bCs/>
      <w:color w:val="711C1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A40"/>
    <w:pPr>
      <w:keepNext/>
      <w:keepLines/>
      <w:spacing w:before="200" w:after="0"/>
      <w:outlineLvl w:val="1"/>
    </w:pPr>
    <w:rPr>
      <w:rFonts w:ascii="Georgia" w:eastAsiaTheme="majorEastAsia" w:hAnsi="Georgia" w:cstheme="majorBidi"/>
      <w:b/>
      <w:bCs/>
      <w:color w:val="082947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A40"/>
    <w:pPr>
      <w:keepNext/>
      <w:keepLines/>
      <w:spacing w:before="200" w:after="0"/>
      <w:outlineLvl w:val="2"/>
    </w:pPr>
    <w:rPr>
      <w:rFonts w:ascii="Georgia" w:eastAsiaTheme="majorEastAsia" w:hAnsi="Georgia" w:cstheme="majorBidi"/>
      <w:b/>
      <w:bCs/>
      <w:color w:val="A53523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A4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A4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A4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A4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A4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vyStrong">
    <w:name w:val="Heavy Strong"/>
    <w:basedOn w:val="Normal"/>
    <w:link w:val="HeavyStrongChar"/>
    <w:qFormat/>
    <w:rsid w:val="00CD3A40"/>
    <w:pPr>
      <w:ind w:firstLine="720"/>
    </w:pPr>
    <w:rPr>
      <w:rFonts w:asciiTheme="minorHAnsi" w:hAnsiTheme="minorHAnsi"/>
      <w:b/>
      <w:noProof/>
      <w:color w:val="A53523"/>
      <w:sz w:val="24"/>
      <w:lang w:bidi="ar-SA"/>
    </w:rPr>
  </w:style>
  <w:style w:type="character" w:customStyle="1" w:styleId="HeavyStrongChar">
    <w:name w:val="Heavy Strong Char"/>
    <w:basedOn w:val="DefaultParagraphFont"/>
    <w:link w:val="HeavyStrong"/>
    <w:rsid w:val="00CD3A40"/>
    <w:rPr>
      <w:rFonts w:eastAsiaTheme="minorEastAsia"/>
      <w:b/>
      <w:noProof/>
      <w:color w:val="A53523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D3A40"/>
    <w:rPr>
      <w:rFonts w:ascii="Georgia" w:eastAsiaTheme="majorEastAsia" w:hAnsi="Georgia" w:cstheme="majorBidi"/>
      <w:bCs/>
      <w:color w:val="711C12"/>
      <w:sz w:val="36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CD3A40"/>
    <w:rPr>
      <w:rFonts w:ascii="Georgia" w:eastAsiaTheme="majorEastAsia" w:hAnsi="Georgia" w:cstheme="majorBidi"/>
      <w:b/>
      <w:bCs/>
      <w:color w:val="082947"/>
      <w:sz w:val="28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A40"/>
    <w:rPr>
      <w:rFonts w:ascii="Georgia" w:eastAsiaTheme="majorEastAsia" w:hAnsi="Georgia" w:cstheme="majorBidi"/>
      <w:b/>
      <w:bCs/>
      <w:color w:val="A53523"/>
      <w:sz w:val="26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A40"/>
    <w:rPr>
      <w:rFonts w:asciiTheme="majorHAnsi" w:eastAsiaTheme="majorEastAsia" w:hAnsiTheme="majorHAnsi" w:cstheme="majorBidi"/>
      <w:color w:val="1F3763" w:themeColor="accent1" w:themeShade="7F"/>
      <w:sz w:val="24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A40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A40"/>
    <w:rPr>
      <w:rFonts w:asciiTheme="majorHAnsi" w:eastAsiaTheme="majorEastAsia" w:hAnsiTheme="majorHAnsi" w:cstheme="majorBidi"/>
      <w:i/>
      <w:iCs/>
      <w:color w:val="404040" w:themeColor="text1" w:themeTint="BF"/>
      <w:sz w:val="24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A40"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A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3A4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D3A4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="Georgia" w:eastAsiaTheme="majorEastAsia" w:hAnsi="Georgia" w:cstheme="majorBidi"/>
      <w:b/>
      <w:color w:val="082947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3A40"/>
    <w:rPr>
      <w:rFonts w:ascii="Georgia" w:eastAsiaTheme="majorEastAsia" w:hAnsi="Georgia" w:cstheme="majorBidi"/>
      <w:b/>
      <w:color w:val="082947"/>
      <w:spacing w:val="5"/>
      <w:kern w:val="28"/>
      <w:sz w:val="48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A40"/>
    <w:pPr>
      <w:numPr>
        <w:ilvl w:val="1"/>
      </w:numPr>
    </w:pPr>
    <w:rPr>
      <w:rFonts w:asciiTheme="majorHAnsi" w:eastAsiaTheme="majorEastAsia" w:hAnsiTheme="majorHAnsi" w:cstheme="majorBidi"/>
      <w:b/>
      <w:iCs/>
      <w:color w:val="711C12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D3A40"/>
    <w:rPr>
      <w:rFonts w:asciiTheme="majorHAnsi" w:eastAsiaTheme="majorEastAsia" w:hAnsiTheme="majorHAnsi" w:cstheme="majorBidi"/>
      <w:b/>
      <w:iCs/>
      <w:color w:val="711C12"/>
      <w:spacing w:val="15"/>
      <w:sz w:val="24"/>
      <w:szCs w:val="24"/>
      <w:lang w:bidi="en-US"/>
    </w:rPr>
  </w:style>
  <w:style w:type="character" w:styleId="Strong">
    <w:name w:val="Strong"/>
    <w:basedOn w:val="DefaultParagraphFont"/>
    <w:uiPriority w:val="22"/>
    <w:qFormat/>
    <w:rsid w:val="00CD3A40"/>
    <w:rPr>
      <w:b/>
      <w:bCs/>
    </w:rPr>
  </w:style>
  <w:style w:type="character" w:styleId="Emphasis">
    <w:name w:val="Emphasis"/>
    <w:basedOn w:val="DefaultParagraphFont"/>
    <w:uiPriority w:val="20"/>
    <w:qFormat/>
    <w:rsid w:val="00CD3A40"/>
    <w:rPr>
      <w:i/>
      <w:iCs/>
    </w:rPr>
  </w:style>
  <w:style w:type="paragraph" w:styleId="NoSpacing">
    <w:name w:val="No Spacing"/>
    <w:uiPriority w:val="1"/>
    <w:qFormat/>
    <w:rsid w:val="00CD3A40"/>
    <w:pPr>
      <w:spacing w:after="0" w:line="240" w:lineRule="auto"/>
    </w:pPr>
    <w:rPr>
      <w:rFonts w:ascii="Verdana" w:eastAsiaTheme="minorEastAsia" w:hAnsi="Verdana"/>
      <w:sz w:val="24"/>
      <w:lang w:bidi="en-US"/>
    </w:rPr>
  </w:style>
  <w:style w:type="paragraph" w:styleId="ListParagraph">
    <w:name w:val="List Paragraph"/>
    <w:basedOn w:val="Normal"/>
    <w:uiPriority w:val="34"/>
    <w:qFormat/>
    <w:rsid w:val="00CD3A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D3A40"/>
    <w:rPr>
      <w:rFonts w:asciiTheme="minorHAnsi" w:hAnsiTheme="minorHAnsi"/>
      <w:i/>
      <w:iCs/>
      <w:color w:val="000000" w:themeColor="tex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CD3A40"/>
    <w:rPr>
      <w:rFonts w:eastAsiaTheme="minorEastAsia"/>
      <w:i/>
      <w:iCs/>
      <w:color w:val="000000" w:themeColor="text1"/>
      <w:sz w:val="24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3A40"/>
    <w:pPr>
      <w:outlineLvl w:val="9"/>
    </w:pPr>
    <w:rPr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8DA1989574242A79E1BEDCC57FB85" ma:contentTypeVersion="17" ma:contentTypeDescription="Create a new document." ma:contentTypeScope="" ma:versionID="fd9b4a5641903528a6a591b9ab0c1181">
  <xsd:schema xmlns:xsd="http://www.w3.org/2001/XMLSchema" xmlns:xs="http://www.w3.org/2001/XMLSchema" xmlns:p="http://schemas.microsoft.com/office/2006/metadata/properties" xmlns:ns2="837eb57d-61d6-42ab-96bb-35af98d3f070" xmlns:ns3="e0d9ffda-975c-42ee-a862-455cc6236541" targetNamespace="http://schemas.microsoft.com/office/2006/metadata/properties" ma:root="true" ma:fieldsID="8451771760fa66839bb495e42af9cb48" ns2:_="" ns3:_="">
    <xsd:import namespace="837eb57d-61d6-42ab-96bb-35af98d3f070"/>
    <xsd:import namespace="e0d9ffda-975c-42ee-a862-455cc6236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eb57d-61d6-42ab-96bb-35af98d3f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e26e266-38c7-4f0c-8e9a-df479557f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9ffda-975c-42ee-a862-455cc62365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2d7dee8-bd64-4baa-8292-a65bff163f77}" ma:internalName="TaxCatchAll" ma:showField="CatchAllData" ma:web="e0d9ffda-975c-42ee-a862-455cc6236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90D54-D22B-4338-96E3-FDC16966A947}"/>
</file>

<file path=customXml/itemProps2.xml><?xml version="1.0" encoding="utf-8"?>
<ds:datastoreItem xmlns:ds="http://schemas.openxmlformats.org/officeDocument/2006/customXml" ds:itemID="{6F26439C-6983-4F32-8AB2-BF7B7C99D1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Casebonne</dc:creator>
  <cp:keywords/>
  <dc:description/>
  <cp:lastModifiedBy>Keith Casebonne</cp:lastModifiedBy>
  <cp:revision>9</cp:revision>
  <dcterms:created xsi:type="dcterms:W3CDTF">2022-06-21T17:57:00Z</dcterms:created>
  <dcterms:modified xsi:type="dcterms:W3CDTF">2022-06-21T18:03:00Z</dcterms:modified>
</cp:coreProperties>
</file>